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ALLEGATO A</w:t>
      </w:r>
      <w:r>
        <w:rPr>
          <w:rFonts w:ascii="Arial" w:hAnsi="Arial" w:cs="Arial"/>
          <w:u w:val="single"/>
          <w:lang w:eastAsia="ar-SA"/>
        </w:rPr>
        <w:t xml:space="preserve"> (istanza di partecipazione)</w:t>
      </w:r>
    </w:p>
    <w:p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>
      <w:pPr>
        <w:autoSpaceDE w:val="0"/>
        <w:ind w:left="6249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>
      <w:pPr>
        <w:autoSpaceDE w:val="0"/>
        <w:ind w:left="6249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ICS Aldo Moro</w:t>
      </w:r>
    </w:p>
    <w:p>
      <w:pPr>
        <w:autoSpaceDE w:val="0"/>
        <w:ind w:left="6249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Saronno (VA)</w:t>
      </w:r>
    </w:p>
    <w:p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>
      <w:pPr>
        <w:autoSpaceDE w:val="0"/>
        <w:ind w:left="5103"/>
        <w:jc w:val="both"/>
        <w:rPr>
          <w:rFonts w:ascii="Arial" w:hAnsi="Arial" w:cs="Arial"/>
        </w:rPr>
      </w:pPr>
    </w:p>
    <w:p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>
        <w:rPr>
          <w:rFonts w:hint="default" w:ascii="Arial" w:hAnsi="Arial" w:cs="Arial"/>
          <w:b/>
          <w:sz w:val="18"/>
          <w:szCs w:val="18"/>
          <w:lang w:val="it-IT"/>
        </w:rPr>
        <w:t xml:space="preserve">per esperto </w:t>
      </w:r>
      <w:r>
        <w:rPr>
          <w:rFonts w:ascii="Times New Roman" w:hAnsi="Times New Roman" w:eastAsia="Calibri" w:cs="Times New Roman"/>
          <w:b/>
          <w:i/>
          <w:iCs/>
        </w:rPr>
        <w:t>VERIFICATORE DELLA CONFORMIT</w:t>
      </w:r>
      <w:r>
        <w:rPr>
          <w:rFonts w:hint="default" w:ascii="Times New Roman" w:hAnsi="Times New Roman" w:eastAsia="Calibri" w:cs="Times New Roman"/>
          <w:b/>
          <w:i/>
          <w:iCs/>
          <w:lang w:val="it-IT"/>
        </w:rPr>
        <w:t>A’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i/>
          <w:iCs/>
          <w:lang w:val="it-IT"/>
        </w:rPr>
        <w:t xml:space="preserve"> </w:t>
      </w:r>
      <w:r>
        <w:rPr>
          <w:rFonts w:ascii="Arial" w:hAnsi="Arial" w:cs="Arial"/>
          <w:b/>
          <w:sz w:val="18"/>
          <w:szCs w:val="18"/>
        </w:rPr>
        <w:t>PROGETTO DIGITAL BOARD</w:t>
      </w:r>
    </w:p>
    <w:p>
      <w:pPr>
        <w:autoSpaceDE w:val="0"/>
        <w:jc w:val="both"/>
        <w:rPr>
          <w:rFonts w:ascii="Arial" w:hAnsi="Arial" w:cs="Arial"/>
        </w:rPr>
      </w:pP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 _______________________________________________ il ____________________</w:t>
      </w: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b/>
          <w:sz w:val="18"/>
          <w:szCs w:val="18"/>
        </w:rPr>
        <w:t>ESPERTO COLLAUDATORE</w:t>
      </w:r>
      <w:r>
        <w:rPr>
          <w:rFonts w:ascii="Arial" w:hAnsi="Arial" w:cs="Arial"/>
          <w:sz w:val="18"/>
          <w:szCs w:val="18"/>
        </w:rPr>
        <w:t xml:space="preserve"> relativamente al progetto:</w:t>
      </w:r>
    </w:p>
    <w:p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Style w:val="12"/>
        <w:tblW w:w="0" w:type="auto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0"/>
        <w:gridCol w:w="3260"/>
        <w:gridCol w:w="2977"/>
      </w:tblGrid>
      <w:tr>
        <w:trPr>
          <w:trHeight w:val="174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CCCFF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</w:tcPr>
          <w:p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>
        <w:trPr>
          <w:trHeight w:val="552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2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eastAsia="Calibri" w:asciiTheme="minorHAns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Digital board: trasformazione digitale nella didattica e nell’organizzazione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t>13.1.2A-FESRPON-LO-2021-347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keepNext/>
              <w:keepLines/>
              <w:shd w:val="clear" w:color="auto" w:fill="auto"/>
              <w:spacing w:before="0" w:line="240" w:lineRule="auto"/>
              <w:ind w:firstLine="120" w:firstLineChars="50"/>
              <w:jc w:val="center"/>
              <w:rPr>
                <w:rFonts w:hint="default" w:ascii="Times New Roman" w:hAnsi="Times New Roman" w:eastAsia="Calibri" w:cs="Times New Roman"/>
                <w:bCs w:val="0"/>
                <w:i/>
                <w:iCs/>
                <w:sz w:val="24"/>
                <w:szCs w:val="24"/>
                <w:highlight w:val="none"/>
                <w:lang w:val="it-IT"/>
              </w:rPr>
            </w:pPr>
          </w:p>
          <w:p>
            <w:pPr>
              <w:pStyle w:val="42"/>
              <w:keepNext/>
              <w:keepLines/>
              <w:shd w:val="clear" w:color="auto" w:fill="auto"/>
              <w:spacing w:before="0" w:line="240" w:lineRule="auto"/>
              <w:ind w:firstLine="120" w:firstLineChars="50"/>
              <w:jc w:val="center"/>
              <w:rPr>
                <w:rFonts w:hint="default" w:ascii="Times New Roman" w:hAnsi="Times New Roman" w:eastAsia="Calibri" w:cs="Times New Roman"/>
                <w:bCs w:val="0"/>
                <w:i/>
                <w:iCs/>
                <w:sz w:val="24"/>
                <w:szCs w:val="24"/>
                <w:highlight w:val="none"/>
                <w:lang w:val="it-IT"/>
              </w:rPr>
            </w:pPr>
            <w:r>
              <w:rPr>
                <w:rFonts w:hint="default" w:ascii="Times New Roman" w:hAnsi="Times New Roman" w:eastAsia="Calibri" w:cs="Times New Roman"/>
                <w:bCs w:val="0"/>
                <w:i/>
                <w:iCs/>
                <w:sz w:val="24"/>
                <w:szCs w:val="24"/>
                <w:highlight w:val="none"/>
                <w:lang w:val="it-IT"/>
              </w:rPr>
              <w:t>H79J21006730006</w:t>
            </w:r>
          </w:p>
          <w:p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>
      <w:pPr>
        <w:autoSpaceDE w:val="0"/>
        <w:jc w:val="both"/>
        <w:rPr>
          <w:rFonts w:ascii="Arial" w:hAnsi="Arial" w:cs="Arial"/>
          <w:sz w:val="18"/>
          <w:szCs w:val="18"/>
        </w:rPr>
      </w:pPr>
    </w:p>
    <w:p>
      <w:pPr>
        <w:autoSpaceDE w:val="0"/>
        <w:jc w:val="both"/>
        <w:rPr>
          <w:rFonts w:ascii="Arial" w:hAnsi="Arial" w:cs="Arial"/>
          <w:sz w:val="18"/>
          <w:szCs w:val="18"/>
        </w:rPr>
      </w:pPr>
    </w:p>
    <w:p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31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pStyle w:val="31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31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pStyle w:val="31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31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per l’uso della piattaforma on line “Gestione progetti PON scuola”</w:t>
      </w:r>
    </w:p>
    <w:p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autoSpaceDE w:val="0"/>
        <w:jc w:val="both"/>
        <w:rPr>
          <w:rFonts w:ascii="Arial" w:hAnsi="Arial" w:cs="Arial"/>
          <w:sz w:val="18"/>
          <w:szCs w:val="18"/>
        </w:rPr>
      </w:pPr>
    </w:p>
    <w:p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l’ICS Aldo Moro di Saronno (VA) al trattamento dei dati contenuti nella presente autocertificazione esclusivamente nell’ambito e per i fini istituzionali della Pubblica Amministrazione</w:t>
      </w:r>
    </w:p>
    <w:p>
      <w:pPr>
        <w:autoSpaceDE w:val="0"/>
        <w:jc w:val="both"/>
        <w:rPr>
          <w:rFonts w:ascii="Arial" w:hAnsi="Arial" w:cs="Arial"/>
        </w:rPr>
      </w:pPr>
    </w:p>
    <w:p>
      <w:pPr>
        <w:autoSpaceDE w:val="0"/>
        <w:jc w:val="both"/>
        <w:rPr>
          <w:rFonts w:ascii="Arial" w:hAnsi="Arial" w:cs="Arial"/>
        </w:rPr>
      </w:pPr>
    </w:p>
    <w:p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720" w:right="720" w:bottom="720" w:left="720" w:header="0" w:footer="720" w:gutter="0"/>
      <w:cols w:space="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utura Std Book">
    <w:altName w:val="Euphorigen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0"/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 w:tentative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57238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7797C"/>
    <w:rsid w:val="00380B8B"/>
    <w:rsid w:val="003821BF"/>
    <w:rsid w:val="00382EC8"/>
    <w:rsid w:val="00383ADD"/>
    <w:rsid w:val="0039047B"/>
    <w:rsid w:val="00392E1C"/>
    <w:rsid w:val="00393550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08C3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57C29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A4503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0AB0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317A7C58"/>
    <w:rsid w:val="3D511575"/>
    <w:rsid w:val="460F2B4A"/>
    <w:rsid w:val="609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qFormat="1" w:unhideWhenUsed="0" w:uiPriority="0" w:semiHidden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pPr>
      <w:ind w:right="1133"/>
      <w:jc w:val="both"/>
    </w:pPr>
    <w:rPr>
      <w:sz w:val="22"/>
    </w:rPr>
  </w:style>
  <w:style w:type="paragraph" w:styleId="15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6">
    <w:name w:val="Body Text Indent"/>
    <w:basedOn w:val="1"/>
    <w:link w:val="34"/>
    <w:uiPriority w:val="0"/>
    <w:pPr>
      <w:spacing w:after="120"/>
      <w:ind w:left="283"/>
    </w:pPr>
  </w:style>
  <w:style w:type="paragraph" w:styleId="17">
    <w:name w:val="footer"/>
    <w:basedOn w:val="1"/>
    <w:link w:val="39"/>
    <w:qFormat/>
    <w:uiPriority w:val="99"/>
    <w:pPr>
      <w:tabs>
        <w:tab w:val="center" w:pos="4819"/>
        <w:tab w:val="right" w:pos="9638"/>
      </w:tabs>
    </w:pPr>
  </w:style>
  <w:style w:type="character" w:styleId="18">
    <w:name w:val="footnote reference"/>
    <w:semiHidden/>
    <w:uiPriority w:val="99"/>
    <w:rPr>
      <w:vertAlign w:val="superscript"/>
    </w:rPr>
  </w:style>
  <w:style w:type="paragraph" w:styleId="19">
    <w:name w:val="footnote text"/>
    <w:basedOn w:val="1"/>
    <w:semiHidden/>
    <w:qFormat/>
    <w:uiPriority w:val="0"/>
  </w:style>
  <w:style w:type="paragraph" w:styleId="20">
    <w:name w:val="header"/>
    <w:basedOn w:val="1"/>
    <w:link w:val="36"/>
    <w:qFormat/>
    <w:uiPriority w:val="0"/>
    <w:pPr>
      <w:tabs>
        <w:tab w:val="center" w:pos="4819"/>
        <w:tab w:val="right" w:pos="9638"/>
      </w:tabs>
    </w:pPr>
  </w:style>
  <w:style w:type="character" w:styleId="21">
    <w:name w:val="Hyperlink"/>
    <w:qFormat/>
    <w:uiPriority w:val="99"/>
    <w:rPr>
      <w:color w:val="0000FF"/>
      <w:u w:val="single"/>
    </w:rPr>
  </w:style>
  <w:style w:type="paragraph" w:styleId="22">
    <w:name w:val="Normal (Web)"/>
    <w:basedOn w:val="1"/>
    <w:uiPriority w:val="0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23">
    <w:name w:val="page number"/>
    <w:basedOn w:val="11"/>
    <w:qFormat/>
    <w:uiPriority w:val="0"/>
  </w:style>
  <w:style w:type="paragraph" w:styleId="24">
    <w:name w:val="Subtitle"/>
    <w:basedOn w:val="1"/>
    <w:next w:val="1"/>
    <w:link w:val="32"/>
    <w:qFormat/>
    <w:uiPriority w:val="0"/>
    <w:pPr>
      <w:spacing w:after="60"/>
      <w:jc w:val="center"/>
      <w:outlineLvl w:val="1"/>
    </w:pPr>
    <w:rPr>
      <w:rFonts w:ascii="Cambria" w:hAnsi="Cambria"/>
      <w:sz w:val="24"/>
      <w:szCs w:val="24"/>
      <w:lang w:val="zh-CN" w:eastAsia="zh-CN"/>
    </w:rPr>
  </w:style>
  <w:style w:type="table" w:styleId="25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7">
    <w:name w:val="Title"/>
    <w:basedOn w:val="1"/>
    <w:qFormat/>
    <w:uiPriority w:val="0"/>
    <w:pPr>
      <w:jc w:val="center"/>
    </w:pPr>
    <w:rPr>
      <w:b/>
      <w:bCs/>
      <w:sz w:val="24"/>
      <w:szCs w:val="24"/>
    </w:rPr>
  </w:style>
  <w:style w:type="paragraph" w:customStyle="1" w:styleId="28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9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30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31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32">
    <w:name w:val="Sottotitolo Carattere"/>
    <w:link w:val="24"/>
    <w:qFormat/>
    <w:uiPriority w:val="0"/>
    <w:rPr>
      <w:rFonts w:ascii="Cambria" w:hAnsi="Cambria" w:eastAsia="Times New Roman" w:cs="Times New Roman"/>
      <w:sz w:val="24"/>
      <w:szCs w:val="24"/>
    </w:rPr>
  </w:style>
  <w:style w:type="character" w:customStyle="1" w:styleId="33">
    <w:name w:val="Corpo del testo 2 Carattere"/>
    <w:basedOn w:val="11"/>
    <w:link w:val="15"/>
    <w:uiPriority w:val="0"/>
  </w:style>
  <w:style w:type="character" w:customStyle="1" w:styleId="34">
    <w:name w:val="Rientro corpo del testo Carattere"/>
    <w:basedOn w:val="11"/>
    <w:link w:val="16"/>
    <w:qFormat/>
    <w:uiPriority w:val="0"/>
  </w:style>
  <w:style w:type="paragraph" w:customStyle="1" w:styleId="35">
    <w:name w:val="Default"/>
    <w:uiPriority w:val="0"/>
    <w:pPr>
      <w:autoSpaceDE w:val="0"/>
      <w:autoSpaceDN w:val="0"/>
      <w:adjustRightInd w:val="0"/>
    </w:pPr>
    <w:rPr>
      <w:rFonts w:ascii="Arial Narrow" w:hAnsi="Arial Narrow" w:eastAsia="MS Mincho" w:cs="Arial Narrow"/>
      <w:color w:val="000000"/>
      <w:sz w:val="24"/>
      <w:szCs w:val="24"/>
      <w:lang w:val="it-IT" w:eastAsia="ja-JP" w:bidi="ar-SA"/>
    </w:rPr>
  </w:style>
  <w:style w:type="character" w:customStyle="1" w:styleId="36">
    <w:name w:val="Intestazione Carattere"/>
    <w:link w:val="20"/>
    <w:uiPriority w:val="0"/>
  </w:style>
  <w:style w:type="table" w:customStyle="1" w:styleId="37">
    <w:name w:val="Griglia tabella1"/>
    <w:basedOn w:val="12"/>
    <w:uiPriority w:val="0"/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Normale1"/>
    <w:qFormat/>
    <w:uiPriority w:val="0"/>
    <w:pPr>
      <w:spacing w:line="276" w:lineRule="auto"/>
    </w:pPr>
    <w:rPr>
      <w:rFonts w:ascii="Arial" w:hAnsi="Arial" w:eastAsia="Arial" w:cs="Arial"/>
      <w:color w:val="000000"/>
      <w:sz w:val="22"/>
      <w:lang w:val="it-IT" w:eastAsia="it-IT" w:bidi="ar-SA"/>
    </w:rPr>
  </w:style>
  <w:style w:type="character" w:customStyle="1" w:styleId="39">
    <w:name w:val="Piè di pagina Carattere"/>
    <w:link w:val="17"/>
    <w:uiPriority w:val="99"/>
  </w:style>
  <w:style w:type="paragraph" w:customStyle="1" w:styleId="40">
    <w:name w:val="_Style 39"/>
    <w:basedOn w:val="1"/>
    <w:next w:val="14"/>
    <w:qFormat/>
    <w:uiPriority w:val="0"/>
    <w:pPr>
      <w:ind w:right="1133"/>
      <w:jc w:val="both"/>
    </w:pPr>
    <w:rPr>
      <w:sz w:val="22"/>
    </w:rPr>
  </w:style>
  <w:style w:type="character" w:customStyle="1" w:styleId="41">
    <w:name w:val="Titolo #6_"/>
    <w:link w:val="42"/>
    <w:uiPriority w:val="0"/>
    <w:rPr>
      <w:rFonts w:ascii="Arial" w:hAnsi="Arial" w:eastAsia="Arial" w:cs="Arial"/>
      <w:b/>
      <w:bCs/>
      <w:sz w:val="18"/>
      <w:szCs w:val="18"/>
      <w:shd w:val="clear" w:color="auto" w:fill="FFFFFF"/>
    </w:rPr>
  </w:style>
  <w:style w:type="paragraph" w:customStyle="1" w:styleId="42">
    <w:name w:val="Titolo #6"/>
    <w:basedOn w:val="1"/>
    <w:link w:val="41"/>
    <w:qFormat/>
    <w:uiPriority w:val="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 w:eastAsia="Arial"/>
      <w:b/>
      <w:bCs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979C-C089-4934-9CC2-D7FFB4409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381</Words>
  <Characters>2178</Characters>
  <Lines>18</Lines>
  <Paragraphs>5</Paragraphs>
  <TotalTime>1</TotalTime>
  <ScaleCrop>false</ScaleCrop>
  <LinksUpToDate>false</LinksUpToDate>
  <CharactersWithSpaces>2554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2022-11-15T17:21:00Z</dcterms:created>
  <dc:creator>D.S.G.A.  ROBERTO SFERRAZZA  - I.T.I.S. RIGHI</dc:creator>
  <cp:lastModifiedBy>Giolinda Irollo</cp:lastModifiedBy>
  <cp:lastPrinted>2022-11-16T10:37:25Z</cp:lastPrinted>
  <dcterms:modified xsi:type="dcterms:W3CDTF">2022-11-16T10:42:34Z</dcterms:modified>
  <dc:title>carta intestata   I .T.I. S.   AUGUSTO  RIGHI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C34923F2A75446A5B3582D99856102E7</vt:lpwstr>
  </property>
</Properties>
</file>